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443" w:rsidRPr="00443443" w:rsidRDefault="00443443" w:rsidP="00443443">
      <w:pPr>
        <w:overflowPunct w:val="0"/>
        <w:textAlignment w:val="baseline"/>
        <w:rPr>
          <w:rFonts w:ascii="ＭＳ 明朝" w:eastAsia="ＭＳ 明朝" w:hAnsi="Times New Roman" w:cs="Times New Roman"/>
          <w:color w:val="000000"/>
          <w:kern w:val="0"/>
          <w:sz w:val="24"/>
          <w:szCs w:val="24"/>
        </w:rPr>
      </w:pPr>
    </w:p>
    <w:p w:rsidR="00443443" w:rsidRPr="00443443" w:rsidRDefault="00443443" w:rsidP="00443443">
      <w:pPr>
        <w:overflowPunct w:val="0"/>
        <w:jc w:val="center"/>
        <w:textAlignment w:val="baseline"/>
        <w:rPr>
          <w:rFonts w:ascii="ＭＳ 明朝" w:eastAsia="ＭＳ 明朝" w:hAnsi="Times New Roman" w:cs="Times New Roman"/>
          <w:color w:val="000000"/>
          <w:kern w:val="0"/>
          <w:sz w:val="24"/>
          <w:szCs w:val="24"/>
        </w:rPr>
      </w:pPr>
      <w:r w:rsidRPr="00443443">
        <w:rPr>
          <w:rFonts w:ascii="ＭＳ 明朝" w:eastAsia="ＭＳ ゴシック" w:hAnsi="Times New Roman" w:cs="ＭＳ ゴシック" w:hint="eastAsia"/>
          <w:color w:val="000000"/>
          <w:kern w:val="0"/>
          <w:szCs w:val="21"/>
        </w:rPr>
        <w:t>注記</w:t>
      </w:r>
    </w:p>
    <w:p w:rsidR="00443443" w:rsidRPr="00443443" w:rsidRDefault="00443443" w:rsidP="00443443">
      <w:pPr>
        <w:overflowPunct w:val="0"/>
        <w:textAlignment w:val="baseline"/>
        <w:rPr>
          <w:rFonts w:ascii="ＭＳ 明朝" w:eastAsia="ＭＳ 明朝" w:hAnsi="Times New Roman" w:cs="Times New Roman"/>
          <w:color w:val="000000"/>
          <w:kern w:val="0"/>
          <w:sz w:val="24"/>
          <w:szCs w:val="24"/>
        </w:rPr>
      </w:pPr>
    </w:p>
    <w:p w:rsidR="00443443" w:rsidRPr="00443443" w:rsidRDefault="00443443" w:rsidP="00443443">
      <w:pPr>
        <w:overflowPunct w:val="0"/>
        <w:textAlignment w:val="baseline"/>
        <w:rPr>
          <w:rFonts w:ascii="ＭＳ 明朝" w:eastAsia="ＭＳ 明朝" w:hAnsi="Times New Roman" w:cs="Times New Roman"/>
          <w:color w:val="000000"/>
          <w:kern w:val="0"/>
          <w:sz w:val="24"/>
          <w:szCs w:val="24"/>
        </w:rPr>
      </w:pPr>
      <w:r w:rsidRPr="00443443">
        <w:rPr>
          <w:rFonts w:ascii="ＭＳ 明朝" w:eastAsia="ＭＳ ゴシック" w:hAnsi="Times New Roman" w:cs="ＭＳ ゴシック" w:hint="eastAsia"/>
          <w:color w:val="000000"/>
          <w:kern w:val="0"/>
          <w:szCs w:val="21"/>
        </w:rPr>
        <w:t>【公開項目に関する内容】</w:t>
      </w:r>
    </w:p>
    <w:p w:rsidR="00443443" w:rsidRPr="00443443" w:rsidRDefault="00443443" w:rsidP="00443443">
      <w:pPr>
        <w:overflowPunct w:val="0"/>
        <w:textAlignment w:val="baseline"/>
        <w:rPr>
          <w:rFonts w:ascii="ＭＳ 明朝" w:eastAsia="ＭＳ 明朝" w:hAnsi="Times New Roman" w:cs="Times New Roman"/>
          <w:color w:val="000000"/>
          <w:kern w:val="0"/>
          <w:sz w:val="24"/>
          <w:szCs w:val="24"/>
        </w:rPr>
      </w:pPr>
      <w:r w:rsidRPr="00443443">
        <w:rPr>
          <w:rFonts w:ascii="ＭＳ 明朝" w:eastAsia="ＭＳ ゴシック" w:hAnsi="Times New Roman" w:cs="ＭＳ ゴシック" w:hint="eastAsia"/>
          <w:color w:val="000000"/>
          <w:kern w:val="0"/>
          <w:szCs w:val="21"/>
        </w:rPr>
        <w:t>１　罪名</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当該犯罪の刑法上の罪名です。</w:t>
      </w:r>
    </w:p>
    <w:p w:rsidR="00443443" w:rsidRPr="00443443" w:rsidRDefault="00443443" w:rsidP="00443443">
      <w:pPr>
        <w:overflowPunct w:val="0"/>
        <w:textAlignment w:val="baseline"/>
        <w:rPr>
          <w:rFonts w:ascii="ＭＳ 明朝" w:eastAsia="ＭＳ 明朝" w:hAnsi="Times New Roman" w:cs="Times New Roman"/>
          <w:color w:val="000000"/>
          <w:kern w:val="0"/>
          <w:sz w:val="24"/>
          <w:szCs w:val="24"/>
        </w:rPr>
      </w:pPr>
    </w:p>
    <w:p w:rsidR="00443443" w:rsidRPr="00443443" w:rsidRDefault="00443443" w:rsidP="00443443">
      <w:pPr>
        <w:overflowPunct w:val="0"/>
        <w:textAlignment w:val="baseline"/>
        <w:rPr>
          <w:rFonts w:ascii="ＭＳ 明朝" w:eastAsia="ＭＳ 明朝" w:hAnsi="Times New Roman" w:cs="Times New Roman"/>
          <w:color w:val="000000"/>
          <w:kern w:val="0"/>
          <w:sz w:val="24"/>
          <w:szCs w:val="24"/>
        </w:rPr>
      </w:pPr>
      <w:r w:rsidRPr="00443443">
        <w:rPr>
          <w:rFonts w:ascii="ＭＳ 明朝" w:eastAsia="ＭＳ ゴシック" w:hAnsi="Times New Roman" w:cs="ＭＳ ゴシック" w:hint="eastAsia"/>
          <w:color w:val="000000"/>
          <w:kern w:val="0"/>
          <w:szCs w:val="21"/>
        </w:rPr>
        <w:t>２　手口</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当該犯罪の手口の名称です。</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p>
    <w:p w:rsidR="00443443" w:rsidRPr="00443443" w:rsidRDefault="00443443" w:rsidP="00443443">
      <w:pPr>
        <w:overflowPunct w:val="0"/>
        <w:textAlignment w:val="baseline"/>
        <w:rPr>
          <w:rFonts w:ascii="ＭＳ 明朝" w:eastAsia="ＭＳ 明朝" w:hAnsi="Times New Roman" w:cs="Times New Roman"/>
          <w:color w:val="000000"/>
          <w:kern w:val="0"/>
          <w:sz w:val="24"/>
          <w:szCs w:val="24"/>
        </w:rPr>
      </w:pPr>
      <w:r w:rsidRPr="00443443">
        <w:rPr>
          <w:rFonts w:ascii="ＭＳ 明朝" w:eastAsia="ＭＳ ゴシック" w:hAnsi="Times New Roman" w:cs="ＭＳ ゴシック" w:hint="eastAsia"/>
          <w:color w:val="000000"/>
          <w:kern w:val="0"/>
          <w:szCs w:val="21"/>
        </w:rPr>
        <w:t>３　管轄警察署（発生地）</w:t>
      </w:r>
    </w:p>
    <w:p w:rsidR="00443443" w:rsidRPr="00443443" w:rsidRDefault="00443443" w:rsidP="00443443">
      <w:pPr>
        <w:overflowPunct w:val="0"/>
        <w:ind w:left="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当該犯罪が発生した場所（地域）を管轄する警察署の名称です。</w:t>
      </w:r>
    </w:p>
    <w:p w:rsidR="00443443" w:rsidRPr="00443443" w:rsidRDefault="00443443" w:rsidP="00443443">
      <w:pPr>
        <w:overflowPunct w:val="0"/>
        <w:ind w:left="484" w:hanging="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犯罪の発生地が判明しない場合等は、被害の届出を受理した警察署の名称が登録されていることがあります。</w:t>
      </w:r>
    </w:p>
    <w:p w:rsidR="00443443" w:rsidRPr="00443443" w:rsidRDefault="00443443" w:rsidP="00443443">
      <w:pPr>
        <w:overflowPunct w:val="0"/>
        <w:ind w:left="484" w:hanging="242"/>
        <w:textAlignment w:val="baseline"/>
        <w:rPr>
          <w:rFonts w:ascii="ＭＳ 明朝" w:eastAsia="ＭＳ 明朝" w:hAnsi="Times New Roman" w:cs="Times New Roman"/>
          <w:color w:val="000000"/>
          <w:kern w:val="0"/>
          <w:sz w:val="24"/>
          <w:szCs w:val="24"/>
        </w:rPr>
      </w:pPr>
    </w:p>
    <w:p w:rsidR="00443443" w:rsidRPr="00443443" w:rsidRDefault="00443443" w:rsidP="00443443">
      <w:pPr>
        <w:overflowPunct w:val="0"/>
        <w:textAlignment w:val="baseline"/>
        <w:rPr>
          <w:rFonts w:ascii="ＭＳ 明朝" w:eastAsia="ＭＳ 明朝" w:hAnsi="Times New Roman" w:cs="Times New Roman"/>
          <w:color w:val="000000"/>
          <w:kern w:val="0"/>
          <w:sz w:val="24"/>
          <w:szCs w:val="24"/>
        </w:rPr>
      </w:pPr>
      <w:r w:rsidRPr="00443443">
        <w:rPr>
          <w:rFonts w:ascii="ＭＳ 明朝" w:eastAsia="ＭＳ ゴシック" w:hAnsi="Times New Roman" w:cs="ＭＳ ゴシック" w:hint="eastAsia"/>
          <w:color w:val="000000"/>
          <w:kern w:val="0"/>
          <w:szCs w:val="21"/>
        </w:rPr>
        <w:t>４　管轄交番・駐在所（発生地）</w:t>
      </w:r>
    </w:p>
    <w:p w:rsidR="00443443" w:rsidRPr="00443443" w:rsidRDefault="00443443" w:rsidP="00443443">
      <w:pPr>
        <w:overflowPunct w:val="0"/>
        <w:ind w:left="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当該犯罪が発生した場所（地域）を管轄する交番・駐在所の名称です。</w:t>
      </w:r>
    </w:p>
    <w:p w:rsidR="00443443" w:rsidRPr="00443443" w:rsidRDefault="00443443" w:rsidP="00443443">
      <w:pPr>
        <w:overflowPunct w:val="0"/>
        <w:ind w:left="484" w:hanging="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犯罪の発生地が判明しない場合等は、空欄となっています。</w:t>
      </w:r>
    </w:p>
    <w:p w:rsidR="00443443" w:rsidRPr="00443443" w:rsidRDefault="00443443" w:rsidP="00443443">
      <w:pPr>
        <w:overflowPunct w:val="0"/>
        <w:ind w:left="484" w:hanging="242"/>
        <w:textAlignment w:val="baseline"/>
        <w:rPr>
          <w:rFonts w:ascii="ＭＳ 明朝" w:eastAsia="ＭＳ 明朝" w:hAnsi="Times New Roman" w:cs="Times New Roman"/>
          <w:color w:val="000000"/>
          <w:kern w:val="0"/>
          <w:sz w:val="24"/>
          <w:szCs w:val="24"/>
        </w:rPr>
      </w:pPr>
    </w:p>
    <w:p w:rsidR="00443443" w:rsidRPr="00443443" w:rsidRDefault="00443443" w:rsidP="00443443">
      <w:pPr>
        <w:overflowPunct w:val="0"/>
        <w:textAlignment w:val="baseline"/>
        <w:rPr>
          <w:rFonts w:ascii="ＭＳ 明朝" w:eastAsia="ＭＳ 明朝" w:hAnsi="Times New Roman" w:cs="Times New Roman"/>
          <w:color w:val="000000"/>
          <w:kern w:val="0"/>
          <w:sz w:val="24"/>
          <w:szCs w:val="24"/>
        </w:rPr>
      </w:pPr>
      <w:r w:rsidRPr="00443443">
        <w:rPr>
          <w:rFonts w:ascii="ＭＳ 明朝" w:eastAsia="ＭＳ ゴシック" w:hAnsi="Times New Roman" w:cs="ＭＳ ゴシック" w:hint="eastAsia"/>
          <w:color w:val="000000"/>
          <w:kern w:val="0"/>
          <w:szCs w:val="21"/>
        </w:rPr>
        <w:t>５　市区町村コード（発生地）</w:t>
      </w:r>
    </w:p>
    <w:p w:rsidR="00443443" w:rsidRPr="00443443" w:rsidRDefault="00443443" w:rsidP="00443443">
      <w:pPr>
        <w:overflowPunct w:val="0"/>
        <w:ind w:left="484" w:hanging="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発生地の市区町村に対応する「市区町村コード（総務省が設定している全国地方公共団体コード。平成</w:t>
      </w:r>
      <w:r w:rsidRPr="00443443">
        <w:rPr>
          <w:rFonts w:ascii="Times New Roman" w:eastAsia="ＭＳ 明朝" w:hAnsi="Times New Roman" w:cs="Times New Roman"/>
          <w:color w:val="000000"/>
          <w:kern w:val="0"/>
          <w:szCs w:val="21"/>
        </w:rPr>
        <w:t>28</w:t>
      </w:r>
      <w:r w:rsidRPr="00443443">
        <w:rPr>
          <w:rFonts w:ascii="Times New Roman" w:eastAsia="ＭＳ 明朝" w:hAnsi="Times New Roman" w:cs="ＭＳ 明朝" w:hint="eastAsia"/>
          <w:color w:val="000000"/>
          <w:kern w:val="0"/>
          <w:szCs w:val="21"/>
        </w:rPr>
        <w:t>年</w:t>
      </w:r>
      <w:r w:rsidRPr="00443443">
        <w:rPr>
          <w:rFonts w:ascii="Times New Roman" w:eastAsia="ＭＳ 明朝" w:hAnsi="Times New Roman" w:cs="Times New Roman"/>
          <w:color w:val="000000"/>
          <w:kern w:val="0"/>
          <w:szCs w:val="21"/>
        </w:rPr>
        <w:t>10</w:t>
      </w:r>
      <w:r w:rsidRPr="00443443">
        <w:rPr>
          <w:rFonts w:ascii="Times New Roman" w:eastAsia="ＭＳ 明朝" w:hAnsi="Times New Roman" w:cs="ＭＳ 明朝" w:hint="eastAsia"/>
          <w:color w:val="000000"/>
          <w:kern w:val="0"/>
          <w:szCs w:val="21"/>
        </w:rPr>
        <w:t>月</w:t>
      </w:r>
      <w:r w:rsidRPr="00443443">
        <w:rPr>
          <w:rFonts w:ascii="Times New Roman" w:eastAsia="ＭＳ 明朝" w:hAnsi="Times New Roman" w:cs="Times New Roman"/>
          <w:color w:val="000000"/>
          <w:kern w:val="0"/>
          <w:szCs w:val="21"/>
        </w:rPr>
        <w:t>10</w:t>
      </w:r>
      <w:r w:rsidRPr="00443443">
        <w:rPr>
          <w:rFonts w:ascii="Times New Roman" w:eastAsia="ＭＳ 明朝" w:hAnsi="Times New Roman" w:cs="ＭＳ 明朝" w:hint="eastAsia"/>
          <w:color w:val="000000"/>
          <w:kern w:val="0"/>
          <w:szCs w:val="21"/>
        </w:rPr>
        <w:t>日現在のもの。）」です。</w:t>
      </w:r>
    </w:p>
    <w:p w:rsidR="00443443" w:rsidRPr="00443443" w:rsidRDefault="00443443" w:rsidP="00443443">
      <w:pPr>
        <w:overflowPunct w:val="0"/>
        <w:ind w:left="484" w:hanging="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犯罪の発生地が判明しない場合等は、空欄となっています。</w:t>
      </w:r>
    </w:p>
    <w:p w:rsidR="00443443" w:rsidRPr="00443443" w:rsidRDefault="00443443" w:rsidP="00443443">
      <w:pPr>
        <w:overflowPunct w:val="0"/>
        <w:ind w:left="242" w:firstLine="242"/>
        <w:textAlignment w:val="baseline"/>
        <w:rPr>
          <w:rFonts w:ascii="ＭＳ 明朝" w:eastAsia="ＭＳ 明朝" w:hAnsi="Times New Roman" w:cs="Times New Roman"/>
          <w:color w:val="000000"/>
          <w:kern w:val="0"/>
          <w:sz w:val="24"/>
          <w:szCs w:val="24"/>
        </w:rPr>
      </w:pPr>
    </w:p>
    <w:p w:rsidR="00443443" w:rsidRPr="00443443" w:rsidRDefault="00443443" w:rsidP="00443443">
      <w:pPr>
        <w:overflowPunct w:val="0"/>
        <w:textAlignment w:val="baseline"/>
        <w:rPr>
          <w:rFonts w:ascii="ＭＳ 明朝" w:eastAsia="ＭＳ 明朝" w:hAnsi="Times New Roman" w:cs="Times New Roman"/>
          <w:color w:val="000000"/>
          <w:kern w:val="0"/>
          <w:sz w:val="24"/>
          <w:szCs w:val="24"/>
        </w:rPr>
      </w:pPr>
      <w:r w:rsidRPr="00443443">
        <w:rPr>
          <w:rFonts w:ascii="ＭＳ 明朝" w:eastAsia="ＭＳ ゴシック" w:hAnsi="Times New Roman" w:cs="ＭＳ ゴシック" w:hint="eastAsia"/>
          <w:color w:val="000000"/>
          <w:kern w:val="0"/>
          <w:szCs w:val="21"/>
        </w:rPr>
        <w:t>６　都道府県（発生地）</w:t>
      </w:r>
    </w:p>
    <w:p w:rsidR="00443443" w:rsidRPr="00443443" w:rsidRDefault="00443443" w:rsidP="00443443">
      <w:pPr>
        <w:overflowPunct w:val="0"/>
        <w:ind w:left="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当該犯罪が発生した都道府県の名称です。</w:t>
      </w:r>
    </w:p>
    <w:p w:rsidR="00443443" w:rsidRPr="00443443" w:rsidRDefault="00443443" w:rsidP="00443443">
      <w:pPr>
        <w:overflowPunct w:val="0"/>
        <w:ind w:left="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犯罪の発生地が判明しない場合等は、空欄となっています。</w:t>
      </w:r>
    </w:p>
    <w:p w:rsidR="00443443" w:rsidRPr="00443443" w:rsidRDefault="00443443" w:rsidP="00443443">
      <w:pPr>
        <w:overflowPunct w:val="0"/>
        <w:ind w:left="242" w:firstLine="242"/>
        <w:textAlignment w:val="baseline"/>
        <w:rPr>
          <w:rFonts w:ascii="ＭＳ 明朝" w:eastAsia="ＭＳ 明朝" w:hAnsi="Times New Roman" w:cs="Times New Roman"/>
          <w:color w:val="000000"/>
          <w:kern w:val="0"/>
          <w:sz w:val="24"/>
          <w:szCs w:val="24"/>
        </w:rPr>
      </w:pPr>
    </w:p>
    <w:p w:rsidR="00443443" w:rsidRPr="00443443" w:rsidRDefault="00443443" w:rsidP="00443443">
      <w:pPr>
        <w:overflowPunct w:val="0"/>
        <w:textAlignment w:val="baseline"/>
        <w:rPr>
          <w:rFonts w:ascii="ＭＳ 明朝" w:eastAsia="ＭＳ 明朝" w:hAnsi="Times New Roman" w:cs="Times New Roman"/>
          <w:color w:val="000000"/>
          <w:kern w:val="0"/>
          <w:sz w:val="24"/>
          <w:szCs w:val="24"/>
        </w:rPr>
      </w:pPr>
      <w:r w:rsidRPr="00443443">
        <w:rPr>
          <w:rFonts w:ascii="ＭＳ 明朝" w:eastAsia="ＭＳ ゴシック" w:hAnsi="Times New Roman" w:cs="ＭＳ ゴシック" w:hint="eastAsia"/>
          <w:color w:val="000000"/>
          <w:kern w:val="0"/>
          <w:szCs w:val="21"/>
        </w:rPr>
        <w:t>７　市区町村（発生地）</w:t>
      </w:r>
    </w:p>
    <w:p w:rsidR="00443443" w:rsidRPr="00443443" w:rsidRDefault="00443443" w:rsidP="00443443">
      <w:pPr>
        <w:overflowPunct w:val="0"/>
        <w:ind w:left="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当該犯罪が発生した市区町村の名称です。</w:t>
      </w:r>
    </w:p>
    <w:p w:rsidR="00443443" w:rsidRPr="00443443" w:rsidRDefault="00443443" w:rsidP="00443443">
      <w:pPr>
        <w:overflowPunct w:val="0"/>
        <w:ind w:left="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犯罪の発生地が判明しない場合等は、空欄となっています。</w:t>
      </w:r>
    </w:p>
    <w:p w:rsidR="00443443" w:rsidRPr="00443443" w:rsidRDefault="00443443" w:rsidP="00443443">
      <w:pPr>
        <w:overflowPunct w:val="0"/>
        <w:ind w:left="242" w:firstLine="242"/>
        <w:textAlignment w:val="baseline"/>
        <w:rPr>
          <w:rFonts w:ascii="ＭＳ 明朝" w:eastAsia="ＭＳ 明朝" w:hAnsi="Times New Roman" w:cs="Times New Roman"/>
          <w:color w:val="000000"/>
          <w:kern w:val="0"/>
          <w:sz w:val="24"/>
          <w:szCs w:val="24"/>
        </w:rPr>
      </w:pPr>
    </w:p>
    <w:p w:rsidR="00443443" w:rsidRPr="00443443" w:rsidRDefault="00443443" w:rsidP="00443443">
      <w:pPr>
        <w:overflowPunct w:val="0"/>
        <w:textAlignment w:val="baseline"/>
        <w:rPr>
          <w:rFonts w:ascii="ＭＳ 明朝" w:eastAsia="ＭＳ 明朝" w:hAnsi="Times New Roman" w:cs="Times New Roman"/>
          <w:color w:val="000000"/>
          <w:kern w:val="0"/>
          <w:sz w:val="24"/>
          <w:szCs w:val="24"/>
        </w:rPr>
      </w:pPr>
      <w:r w:rsidRPr="00443443">
        <w:rPr>
          <w:rFonts w:ascii="ＭＳ 明朝" w:eastAsia="ＭＳ ゴシック" w:hAnsi="Times New Roman" w:cs="ＭＳ ゴシック" w:hint="eastAsia"/>
          <w:color w:val="000000"/>
          <w:kern w:val="0"/>
          <w:szCs w:val="21"/>
        </w:rPr>
        <w:t>８　町丁目（発生地）</w:t>
      </w:r>
    </w:p>
    <w:p w:rsidR="00443443" w:rsidRPr="00443443" w:rsidRDefault="00443443" w:rsidP="00443443">
      <w:pPr>
        <w:overflowPunct w:val="0"/>
        <w:ind w:left="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当該犯罪が発生した町丁目の名称です。</w:t>
      </w:r>
    </w:p>
    <w:p w:rsidR="00443443" w:rsidRPr="00443443" w:rsidRDefault="00443443" w:rsidP="00443443">
      <w:pPr>
        <w:overflowPunct w:val="0"/>
        <w:ind w:left="484" w:hanging="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犯罪の発生地が判明しない場合、事件関係者のプライバシー等を考慮する必要がある場合等は、空欄となっています。</w:t>
      </w:r>
    </w:p>
    <w:p w:rsidR="00443443" w:rsidRPr="00443443" w:rsidRDefault="00443443" w:rsidP="00443443">
      <w:pPr>
        <w:overflowPunct w:val="0"/>
        <w:ind w:left="242" w:firstLine="242"/>
        <w:textAlignment w:val="baseline"/>
        <w:rPr>
          <w:rFonts w:ascii="ＭＳ 明朝" w:eastAsia="ＭＳ 明朝" w:hAnsi="Times New Roman" w:cs="Times New Roman"/>
          <w:color w:val="000000"/>
          <w:kern w:val="0"/>
          <w:sz w:val="24"/>
          <w:szCs w:val="24"/>
        </w:rPr>
      </w:pPr>
    </w:p>
    <w:p w:rsidR="00443443" w:rsidRPr="00443443" w:rsidRDefault="00443443" w:rsidP="00443443">
      <w:pPr>
        <w:overflowPunct w:val="0"/>
        <w:textAlignment w:val="baseline"/>
        <w:rPr>
          <w:rFonts w:ascii="ＭＳ 明朝" w:eastAsia="ＭＳ 明朝" w:hAnsi="Times New Roman" w:cs="Times New Roman"/>
          <w:color w:val="000000"/>
          <w:kern w:val="0"/>
          <w:sz w:val="24"/>
          <w:szCs w:val="24"/>
        </w:rPr>
      </w:pPr>
      <w:r w:rsidRPr="00443443">
        <w:rPr>
          <w:rFonts w:ascii="ＭＳ 明朝" w:eastAsia="ＭＳ ゴシック" w:hAnsi="Times New Roman" w:cs="ＭＳ ゴシック" w:hint="eastAsia"/>
          <w:color w:val="000000"/>
          <w:kern w:val="0"/>
          <w:szCs w:val="21"/>
        </w:rPr>
        <w:t>９　発生年月日（始期）</w:t>
      </w:r>
    </w:p>
    <w:p w:rsidR="00443443" w:rsidRPr="00443443" w:rsidRDefault="00443443" w:rsidP="00443443">
      <w:pPr>
        <w:overflowPunct w:val="0"/>
        <w:ind w:left="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当該事件が発生した年月日です。</w:t>
      </w:r>
    </w:p>
    <w:p w:rsidR="00443443" w:rsidRPr="00443443" w:rsidRDefault="00443443" w:rsidP="00443443">
      <w:pPr>
        <w:overflowPunct w:val="0"/>
        <w:ind w:left="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発生年月日に幅がある場合は、その始期を表示しています。</w:t>
      </w:r>
    </w:p>
    <w:p w:rsidR="00443443" w:rsidRPr="00443443" w:rsidRDefault="00443443" w:rsidP="00443443">
      <w:pPr>
        <w:overflowPunct w:val="0"/>
        <w:ind w:left="242" w:firstLine="242"/>
        <w:textAlignment w:val="baseline"/>
        <w:rPr>
          <w:rFonts w:ascii="ＭＳ 明朝" w:eastAsia="ＭＳ 明朝" w:hAnsi="Times New Roman" w:cs="Times New Roman"/>
          <w:color w:val="000000"/>
          <w:kern w:val="0"/>
          <w:sz w:val="24"/>
          <w:szCs w:val="24"/>
        </w:rPr>
      </w:pPr>
    </w:p>
    <w:p w:rsidR="00443443" w:rsidRPr="00443443" w:rsidRDefault="00443443" w:rsidP="00443443">
      <w:pPr>
        <w:overflowPunct w:val="0"/>
        <w:textAlignment w:val="baseline"/>
        <w:rPr>
          <w:rFonts w:ascii="ＭＳ 明朝" w:eastAsia="ＭＳ 明朝" w:hAnsi="Times New Roman" w:cs="Times New Roman"/>
          <w:color w:val="000000"/>
          <w:kern w:val="0"/>
          <w:sz w:val="24"/>
          <w:szCs w:val="24"/>
        </w:rPr>
      </w:pPr>
      <w:r w:rsidRPr="00443443">
        <w:rPr>
          <w:rFonts w:ascii="ＭＳ ゴシック" w:eastAsia="ＭＳ 明朝" w:hAnsi="ＭＳ ゴシック" w:cs="ＭＳ ゴシック"/>
          <w:color w:val="000000"/>
          <w:kern w:val="0"/>
          <w:szCs w:val="21"/>
        </w:rPr>
        <w:t>10</w:t>
      </w:r>
      <w:r w:rsidRPr="00443443">
        <w:rPr>
          <w:rFonts w:ascii="ＭＳ 明朝" w:eastAsia="ＭＳ ゴシック" w:hAnsi="Times New Roman" w:cs="ＭＳ ゴシック" w:hint="eastAsia"/>
          <w:color w:val="000000"/>
          <w:kern w:val="0"/>
          <w:szCs w:val="21"/>
        </w:rPr>
        <w:t xml:space="preserve">　発生時（始期）</w:t>
      </w:r>
    </w:p>
    <w:p w:rsidR="00443443" w:rsidRPr="00443443" w:rsidRDefault="00443443" w:rsidP="00443443">
      <w:pPr>
        <w:overflowPunct w:val="0"/>
        <w:ind w:left="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当該事件が発生した時（</w:t>
      </w:r>
      <w:r w:rsidRPr="00443443">
        <w:rPr>
          <w:rFonts w:ascii="Times New Roman" w:eastAsia="ＭＳ 明朝" w:hAnsi="Times New Roman" w:cs="Times New Roman"/>
          <w:color w:val="000000"/>
          <w:kern w:val="0"/>
          <w:szCs w:val="21"/>
        </w:rPr>
        <w:t>24</w:t>
      </w:r>
      <w:r w:rsidRPr="00443443">
        <w:rPr>
          <w:rFonts w:ascii="Times New Roman" w:eastAsia="ＭＳ 明朝" w:hAnsi="Times New Roman" w:cs="ＭＳ 明朝" w:hint="eastAsia"/>
          <w:color w:val="000000"/>
          <w:kern w:val="0"/>
          <w:szCs w:val="21"/>
        </w:rPr>
        <w:t>時制）です。</w:t>
      </w:r>
    </w:p>
    <w:p w:rsidR="00443443" w:rsidRPr="00443443" w:rsidRDefault="00443443" w:rsidP="00443443">
      <w:pPr>
        <w:overflowPunct w:val="0"/>
        <w:ind w:left="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発生時に幅がある場合は、その始期を表示しています。</w:t>
      </w:r>
    </w:p>
    <w:p w:rsidR="00443443" w:rsidRPr="00443443" w:rsidRDefault="00443443" w:rsidP="00443443">
      <w:pPr>
        <w:overflowPunct w:val="0"/>
        <w:ind w:left="242" w:firstLine="242"/>
        <w:textAlignment w:val="baseline"/>
        <w:rPr>
          <w:rFonts w:ascii="ＭＳ 明朝" w:eastAsia="ＭＳ 明朝" w:hAnsi="Times New Roman" w:cs="Times New Roman"/>
          <w:color w:val="000000"/>
          <w:kern w:val="0"/>
          <w:sz w:val="24"/>
          <w:szCs w:val="24"/>
        </w:rPr>
      </w:pPr>
    </w:p>
    <w:p w:rsidR="00443443" w:rsidRPr="00443443" w:rsidRDefault="00443443" w:rsidP="00443443">
      <w:pPr>
        <w:overflowPunct w:val="0"/>
        <w:textAlignment w:val="baseline"/>
        <w:rPr>
          <w:rFonts w:ascii="ＭＳ 明朝" w:eastAsia="ＭＳ 明朝" w:hAnsi="Times New Roman" w:cs="Times New Roman"/>
          <w:color w:val="000000"/>
          <w:kern w:val="0"/>
          <w:sz w:val="24"/>
          <w:szCs w:val="24"/>
        </w:rPr>
      </w:pPr>
      <w:r w:rsidRPr="00443443">
        <w:rPr>
          <w:rFonts w:ascii="ＭＳ ゴシック" w:eastAsia="ＭＳ 明朝" w:hAnsi="ＭＳ ゴシック" w:cs="ＭＳ ゴシック"/>
          <w:color w:val="000000"/>
          <w:kern w:val="0"/>
          <w:szCs w:val="21"/>
        </w:rPr>
        <w:t>11</w:t>
      </w:r>
      <w:r w:rsidRPr="00443443">
        <w:rPr>
          <w:rFonts w:ascii="ＭＳ 明朝" w:eastAsia="ＭＳ ゴシック" w:hAnsi="Times New Roman" w:cs="ＭＳ ゴシック" w:hint="eastAsia"/>
          <w:color w:val="000000"/>
          <w:kern w:val="0"/>
          <w:szCs w:val="21"/>
        </w:rPr>
        <w:t xml:space="preserve">　発生場所の属性</w:t>
      </w:r>
    </w:p>
    <w:p w:rsidR="00443443" w:rsidRPr="00443443" w:rsidRDefault="00443443" w:rsidP="00443443">
      <w:pPr>
        <w:overflowPunct w:val="0"/>
        <w:ind w:left="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当該事件が発生した場所の属性情報です。</w:t>
      </w:r>
    </w:p>
    <w:p w:rsidR="00443443" w:rsidRPr="00443443" w:rsidRDefault="00443443" w:rsidP="00443443">
      <w:pPr>
        <w:overflowPunct w:val="0"/>
        <w:ind w:left="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属性情報は、以下の区分としています。</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ひったくり</w:t>
      </w:r>
    </w:p>
    <w:p w:rsidR="00443443" w:rsidRPr="00443443" w:rsidRDefault="00443443" w:rsidP="00443443">
      <w:pPr>
        <w:overflowPunct w:val="0"/>
        <w:ind w:left="966"/>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道路上、その他</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自動販売機ねらい</w:t>
      </w:r>
    </w:p>
    <w:p w:rsidR="00443443" w:rsidRPr="00443443" w:rsidRDefault="00443443" w:rsidP="00443443">
      <w:pPr>
        <w:overflowPunct w:val="0"/>
        <w:ind w:left="966"/>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道路上、駐車（輪）場、その他</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車上ねらい、部品ねらい、自動車盗、オートバイ盗、自転車盗</w:t>
      </w:r>
    </w:p>
    <w:p w:rsidR="00443443" w:rsidRPr="00443443" w:rsidRDefault="00443443" w:rsidP="00443443">
      <w:pPr>
        <w:overflowPunct w:val="0"/>
        <w:ind w:left="724" w:firstLine="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道路上、駐車（輪）場、一戸建住宅、４階建以上共同住宅、その他の住宅（３階建以下共同住宅等）、その他</w:t>
      </w:r>
    </w:p>
    <w:p w:rsidR="00443443" w:rsidRPr="00443443" w:rsidRDefault="00443443" w:rsidP="00443443">
      <w:pPr>
        <w:overflowPunct w:val="0"/>
        <w:ind w:left="242" w:firstLine="242"/>
        <w:textAlignment w:val="baseline"/>
        <w:rPr>
          <w:rFonts w:ascii="ＭＳ 明朝" w:eastAsia="ＭＳ 明朝" w:hAnsi="Times New Roman" w:cs="Times New Roman"/>
          <w:color w:val="000000"/>
          <w:kern w:val="0"/>
          <w:sz w:val="24"/>
          <w:szCs w:val="24"/>
        </w:rPr>
      </w:pPr>
    </w:p>
    <w:p w:rsidR="00443443" w:rsidRPr="00443443" w:rsidRDefault="00443443" w:rsidP="00443443">
      <w:pPr>
        <w:overflowPunct w:val="0"/>
        <w:textAlignment w:val="baseline"/>
        <w:rPr>
          <w:rFonts w:ascii="ＭＳ 明朝" w:eastAsia="ＭＳ 明朝" w:hAnsi="Times New Roman" w:cs="Times New Roman"/>
          <w:color w:val="000000"/>
          <w:kern w:val="0"/>
          <w:sz w:val="24"/>
          <w:szCs w:val="24"/>
        </w:rPr>
      </w:pPr>
      <w:r w:rsidRPr="00443443">
        <w:rPr>
          <w:rFonts w:ascii="ＭＳ ゴシック" w:eastAsia="ＭＳ 明朝" w:hAnsi="ＭＳ ゴシック" w:cs="ＭＳ ゴシック"/>
          <w:color w:val="000000"/>
          <w:kern w:val="0"/>
          <w:szCs w:val="21"/>
        </w:rPr>
        <w:t>12</w:t>
      </w:r>
      <w:r w:rsidRPr="00443443">
        <w:rPr>
          <w:rFonts w:ascii="ＭＳ 明朝" w:eastAsia="ＭＳ ゴシック" w:hAnsi="Times New Roman" w:cs="ＭＳ ゴシック" w:hint="eastAsia"/>
          <w:color w:val="000000"/>
          <w:kern w:val="0"/>
          <w:szCs w:val="21"/>
        </w:rPr>
        <w:t xml:space="preserve">　被害者の性別（ひったくりのみ）</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当該事件の被害者の性別で、以下の区分としています。</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男性</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女性</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法人・団体</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被害者なし</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p>
    <w:p w:rsidR="00443443" w:rsidRPr="00443443" w:rsidRDefault="00443443" w:rsidP="00443443">
      <w:pPr>
        <w:overflowPunct w:val="0"/>
        <w:textAlignment w:val="baseline"/>
        <w:rPr>
          <w:rFonts w:ascii="ＭＳ 明朝" w:eastAsia="ＭＳ 明朝" w:hAnsi="Times New Roman" w:cs="Times New Roman"/>
          <w:color w:val="000000"/>
          <w:kern w:val="0"/>
          <w:sz w:val="24"/>
          <w:szCs w:val="24"/>
        </w:rPr>
      </w:pPr>
      <w:r w:rsidRPr="00443443">
        <w:rPr>
          <w:rFonts w:ascii="ＭＳ ゴシック" w:eastAsia="ＭＳ 明朝" w:hAnsi="ＭＳ ゴシック" w:cs="ＭＳ ゴシック"/>
          <w:color w:val="000000"/>
          <w:kern w:val="0"/>
          <w:szCs w:val="21"/>
        </w:rPr>
        <w:t>13</w:t>
      </w:r>
      <w:r w:rsidRPr="00443443">
        <w:rPr>
          <w:rFonts w:ascii="ＭＳ 明朝" w:eastAsia="ＭＳ ゴシック" w:hAnsi="Times New Roman" w:cs="ＭＳ ゴシック" w:hint="eastAsia"/>
          <w:color w:val="000000"/>
          <w:kern w:val="0"/>
          <w:szCs w:val="21"/>
        </w:rPr>
        <w:t xml:space="preserve">　被害者の年齢（ひったくりのみ）</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当該事件の被害者の年齢層で、以下の区分としています。</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ＭＳ 明朝" w:eastAsia="ＭＳ 明朝" w:hAnsi="Times New Roman" w:cs="ＭＳ 明朝" w:hint="eastAsia"/>
          <w:color w:val="000000"/>
          <w:kern w:val="0"/>
          <w:szCs w:val="21"/>
        </w:rPr>
        <w:t xml:space="preserve">・　</w:t>
      </w:r>
      <w:r w:rsidRPr="00443443">
        <w:rPr>
          <w:rFonts w:ascii="ＭＳ 明朝" w:eastAsia="ＭＳ 明朝" w:hAnsi="ＭＳ 明朝" w:cs="ＭＳ 明朝"/>
          <w:color w:val="000000"/>
          <w:kern w:val="0"/>
          <w:szCs w:val="21"/>
        </w:rPr>
        <w:t>10</w:t>
      </w:r>
      <w:r w:rsidRPr="00443443">
        <w:rPr>
          <w:rFonts w:ascii="ＭＳ 明朝" w:eastAsia="ＭＳ 明朝" w:hAnsi="Times New Roman" w:cs="ＭＳ 明朝" w:hint="eastAsia"/>
          <w:color w:val="000000"/>
          <w:kern w:val="0"/>
          <w:szCs w:val="21"/>
        </w:rPr>
        <w:t>歳未満</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ＭＳ 明朝" w:eastAsia="ＭＳ 明朝" w:hAnsi="Times New Roman" w:cs="ＭＳ 明朝" w:hint="eastAsia"/>
          <w:color w:val="000000"/>
          <w:kern w:val="0"/>
          <w:szCs w:val="21"/>
        </w:rPr>
        <w:t xml:space="preserve">・　</w:t>
      </w:r>
      <w:r w:rsidRPr="00443443">
        <w:rPr>
          <w:rFonts w:ascii="ＭＳ 明朝" w:eastAsia="ＭＳ 明朝" w:hAnsi="ＭＳ 明朝" w:cs="ＭＳ 明朝"/>
          <w:color w:val="000000"/>
          <w:kern w:val="0"/>
          <w:szCs w:val="21"/>
        </w:rPr>
        <w:t>10</w:t>
      </w:r>
      <w:r w:rsidRPr="00443443">
        <w:rPr>
          <w:rFonts w:ascii="ＭＳ 明朝" w:eastAsia="ＭＳ 明朝" w:hAnsi="Times New Roman" w:cs="ＭＳ 明朝" w:hint="eastAsia"/>
          <w:color w:val="000000"/>
          <w:kern w:val="0"/>
          <w:szCs w:val="21"/>
        </w:rPr>
        <w:t>歳代</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ＭＳ 明朝" w:eastAsia="ＭＳ 明朝" w:hAnsi="Times New Roman" w:cs="ＭＳ 明朝" w:hint="eastAsia"/>
          <w:color w:val="000000"/>
          <w:kern w:val="0"/>
          <w:szCs w:val="21"/>
        </w:rPr>
        <w:t xml:space="preserve">・　</w:t>
      </w:r>
      <w:r w:rsidRPr="00443443">
        <w:rPr>
          <w:rFonts w:ascii="ＭＳ 明朝" w:eastAsia="ＭＳ 明朝" w:hAnsi="ＭＳ 明朝" w:cs="ＭＳ 明朝"/>
          <w:color w:val="000000"/>
          <w:kern w:val="0"/>
          <w:szCs w:val="21"/>
        </w:rPr>
        <w:t>20</w:t>
      </w:r>
      <w:r w:rsidRPr="00443443">
        <w:rPr>
          <w:rFonts w:ascii="ＭＳ 明朝" w:eastAsia="ＭＳ 明朝" w:hAnsi="Times New Roman" w:cs="ＭＳ 明朝" w:hint="eastAsia"/>
          <w:color w:val="000000"/>
          <w:kern w:val="0"/>
          <w:szCs w:val="21"/>
        </w:rPr>
        <w:t>歳代</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ＭＳ 明朝" w:eastAsia="ＭＳ 明朝" w:hAnsi="Times New Roman" w:cs="ＭＳ 明朝" w:hint="eastAsia"/>
          <w:color w:val="000000"/>
          <w:kern w:val="0"/>
          <w:szCs w:val="21"/>
        </w:rPr>
        <w:t xml:space="preserve">・　</w:t>
      </w:r>
      <w:r w:rsidRPr="00443443">
        <w:rPr>
          <w:rFonts w:ascii="ＭＳ 明朝" w:eastAsia="ＭＳ 明朝" w:hAnsi="ＭＳ 明朝" w:cs="ＭＳ 明朝"/>
          <w:color w:val="000000"/>
          <w:kern w:val="0"/>
          <w:szCs w:val="21"/>
        </w:rPr>
        <w:t>30</w:t>
      </w:r>
      <w:r w:rsidRPr="00443443">
        <w:rPr>
          <w:rFonts w:ascii="ＭＳ 明朝" w:eastAsia="ＭＳ 明朝" w:hAnsi="Times New Roman" w:cs="ＭＳ 明朝" w:hint="eastAsia"/>
          <w:color w:val="000000"/>
          <w:kern w:val="0"/>
          <w:szCs w:val="21"/>
        </w:rPr>
        <w:t>歳代</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ＭＳ 明朝" w:eastAsia="ＭＳ 明朝" w:hAnsi="Times New Roman" w:cs="ＭＳ 明朝" w:hint="eastAsia"/>
          <w:color w:val="000000"/>
          <w:kern w:val="0"/>
          <w:szCs w:val="21"/>
        </w:rPr>
        <w:t xml:space="preserve">・　</w:t>
      </w:r>
      <w:r w:rsidRPr="00443443">
        <w:rPr>
          <w:rFonts w:ascii="ＭＳ 明朝" w:eastAsia="ＭＳ 明朝" w:hAnsi="ＭＳ 明朝" w:cs="ＭＳ 明朝"/>
          <w:color w:val="000000"/>
          <w:kern w:val="0"/>
          <w:szCs w:val="21"/>
        </w:rPr>
        <w:t>40</w:t>
      </w:r>
      <w:r w:rsidRPr="00443443">
        <w:rPr>
          <w:rFonts w:ascii="ＭＳ 明朝" w:eastAsia="ＭＳ 明朝" w:hAnsi="Times New Roman" w:cs="ＭＳ 明朝" w:hint="eastAsia"/>
          <w:color w:val="000000"/>
          <w:kern w:val="0"/>
          <w:szCs w:val="21"/>
        </w:rPr>
        <w:t>歳代</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ＭＳ 明朝" w:eastAsia="ＭＳ 明朝" w:hAnsi="Times New Roman" w:cs="ＭＳ 明朝" w:hint="eastAsia"/>
          <w:color w:val="000000"/>
          <w:kern w:val="0"/>
          <w:szCs w:val="21"/>
        </w:rPr>
        <w:t xml:space="preserve">・　</w:t>
      </w:r>
      <w:r w:rsidRPr="00443443">
        <w:rPr>
          <w:rFonts w:ascii="ＭＳ 明朝" w:eastAsia="ＭＳ 明朝" w:hAnsi="ＭＳ 明朝" w:cs="ＭＳ 明朝"/>
          <w:color w:val="000000"/>
          <w:kern w:val="0"/>
          <w:szCs w:val="21"/>
        </w:rPr>
        <w:t>50</w:t>
      </w:r>
      <w:r w:rsidRPr="00443443">
        <w:rPr>
          <w:rFonts w:ascii="ＭＳ 明朝" w:eastAsia="ＭＳ 明朝" w:hAnsi="Times New Roman" w:cs="ＭＳ 明朝" w:hint="eastAsia"/>
          <w:color w:val="000000"/>
          <w:kern w:val="0"/>
          <w:szCs w:val="21"/>
        </w:rPr>
        <w:t>歳代</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ＭＳ 明朝" w:eastAsia="ＭＳ 明朝" w:hAnsi="Times New Roman" w:cs="ＭＳ 明朝" w:hint="eastAsia"/>
          <w:color w:val="000000"/>
          <w:kern w:val="0"/>
          <w:szCs w:val="21"/>
        </w:rPr>
        <w:t xml:space="preserve">・　</w:t>
      </w:r>
      <w:r w:rsidRPr="00443443">
        <w:rPr>
          <w:rFonts w:ascii="ＭＳ 明朝" w:eastAsia="ＭＳ 明朝" w:hAnsi="ＭＳ 明朝" w:cs="ＭＳ 明朝"/>
          <w:color w:val="000000"/>
          <w:kern w:val="0"/>
          <w:szCs w:val="21"/>
        </w:rPr>
        <w:t>60-64</w:t>
      </w:r>
      <w:r w:rsidRPr="00443443">
        <w:rPr>
          <w:rFonts w:ascii="ＭＳ 明朝" w:eastAsia="ＭＳ 明朝" w:hAnsi="Times New Roman" w:cs="ＭＳ 明朝" w:hint="eastAsia"/>
          <w:color w:val="000000"/>
          <w:kern w:val="0"/>
          <w:szCs w:val="21"/>
        </w:rPr>
        <w:t>歳</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ＭＳ 明朝" w:eastAsia="ＭＳ 明朝" w:hAnsi="Times New Roman" w:cs="ＭＳ 明朝" w:hint="eastAsia"/>
          <w:color w:val="000000"/>
          <w:kern w:val="0"/>
          <w:szCs w:val="21"/>
        </w:rPr>
        <w:lastRenderedPageBreak/>
        <w:t xml:space="preserve">・　</w:t>
      </w:r>
      <w:r w:rsidRPr="00443443">
        <w:rPr>
          <w:rFonts w:ascii="ＭＳ 明朝" w:eastAsia="ＭＳ 明朝" w:hAnsi="ＭＳ 明朝" w:cs="ＭＳ 明朝"/>
          <w:color w:val="000000"/>
          <w:kern w:val="0"/>
          <w:szCs w:val="21"/>
        </w:rPr>
        <w:t>65-69</w:t>
      </w:r>
      <w:r w:rsidRPr="00443443">
        <w:rPr>
          <w:rFonts w:ascii="ＭＳ 明朝" w:eastAsia="ＭＳ 明朝" w:hAnsi="Times New Roman" w:cs="ＭＳ 明朝" w:hint="eastAsia"/>
          <w:color w:val="000000"/>
          <w:kern w:val="0"/>
          <w:szCs w:val="21"/>
        </w:rPr>
        <w:t>歳</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ＭＳ 明朝" w:eastAsia="ＭＳ 明朝" w:hAnsi="Times New Roman" w:cs="ＭＳ 明朝" w:hint="eastAsia"/>
          <w:color w:val="000000"/>
          <w:kern w:val="0"/>
          <w:szCs w:val="21"/>
        </w:rPr>
        <w:t xml:space="preserve">・　</w:t>
      </w:r>
      <w:r w:rsidRPr="00443443">
        <w:rPr>
          <w:rFonts w:ascii="ＭＳ 明朝" w:eastAsia="ＭＳ 明朝" w:hAnsi="ＭＳ 明朝" w:cs="ＭＳ 明朝"/>
          <w:color w:val="000000"/>
          <w:kern w:val="0"/>
          <w:szCs w:val="21"/>
        </w:rPr>
        <w:t>70</w:t>
      </w:r>
      <w:r w:rsidRPr="00443443">
        <w:rPr>
          <w:rFonts w:ascii="ＭＳ 明朝" w:eastAsia="ＭＳ 明朝" w:hAnsi="Times New Roman" w:cs="ＭＳ 明朝" w:hint="eastAsia"/>
          <w:color w:val="000000"/>
          <w:kern w:val="0"/>
          <w:szCs w:val="21"/>
        </w:rPr>
        <w:t>歳以上</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不明</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法人・団体、被害者なし</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p>
    <w:p w:rsidR="00443443" w:rsidRPr="00443443" w:rsidRDefault="00443443" w:rsidP="00443443">
      <w:pPr>
        <w:overflowPunct w:val="0"/>
        <w:textAlignment w:val="baseline"/>
        <w:rPr>
          <w:rFonts w:ascii="ＭＳ 明朝" w:eastAsia="ＭＳ 明朝" w:hAnsi="Times New Roman" w:cs="Times New Roman"/>
          <w:color w:val="000000"/>
          <w:kern w:val="0"/>
          <w:sz w:val="24"/>
          <w:szCs w:val="24"/>
        </w:rPr>
      </w:pPr>
      <w:r w:rsidRPr="00443443">
        <w:rPr>
          <w:rFonts w:ascii="ＭＳ ゴシック" w:eastAsia="ＭＳ 明朝" w:hAnsi="ＭＳ ゴシック" w:cs="ＭＳ ゴシック"/>
          <w:color w:val="000000"/>
          <w:kern w:val="0"/>
          <w:szCs w:val="21"/>
        </w:rPr>
        <w:t>14</w:t>
      </w:r>
      <w:r w:rsidRPr="00443443">
        <w:rPr>
          <w:rFonts w:ascii="ＭＳ 明朝" w:eastAsia="ＭＳ ゴシック" w:hAnsi="Times New Roman" w:cs="ＭＳ ゴシック" w:hint="eastAsia"/>
          <w:color w:val="000000"/>
          <w:kern w:val="0"/>
          <w:szCs w:val="21"/>
        </w:rPr>
        <w:t xml:space="preserve">　被害者の職業（自転車盗のみ）</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当該事件の被害者の職業で、以下の区分としています。</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小学生</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中学生</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高校生</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大学生</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その他</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法人・団体、被害者なし</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p>
    <w:p w:rsidR="00443443" w:rsidRPr="00443443" w:rsidRDefault="00443443" w:rsidP="00443443">
      <w:pPr>
        <w:overflowPunct w:val="0"/>
        <w:textAlignment w:val="baseline"/>
        <w:rPr>
          <w:rFonts w:ascii="ＭＳ 明朝" w:eastAsia="ＭＳ 明朝" w:hAnsi="Times New Roman" w:cs="Times New Roman"/>
          <w:color w:val="000000"/>
          <w:kern w:val="0"/>
          <w:sz w:val="24"/>
          <w:szCs w:val="24"/>
        </w:rPr>
      </w:pPr>
      <w:r w:rsidRPr="00443443">
        <w:rPr>
          <w:rFonts w:ascii="ＭＳ ゴシック" w:eastAsia="ＭＳ 明朝" w:hAnsi="ＭＳ ゴシック" w:cs="ＭＳ ゴシック"/>
          <w:color w:val="000000"/>
          <w:kern w:val="0"/>
          <w:szCs w:val="21"/>
        </w:rPr>
        <w:t>15</w:t>
      </w:r>
      <w:r w:rsidRPr="00443443">
        <w:rPr>
          <w:rFonts w:ascii="ＭＳ 明朝" w:eastAsia="ＭＳ ゴシック" w:hAnsi="Times New Roman" w:cs="ＭＳ ゴシック" w:hint="eastAsia"/>
          <w:color w:val="000000"/>
          <w:kern w:val="0"/>
          <w:szCs w:val="21"/>
        </w:rPr>
        <w:t xml:space="preserve">　施錠関係（車上ねらい、自動車盗、オートバイ盗、自転車盗）</w:t>
      </w:r>
    </w:p>
    <w:p w:rsidR="00443443" w:rsidRPr="00443443" w:rsidRDefault="00443443" w:rsidP="00443443">
      <w:pPr>
        <w:overflowPunct w:val="0"/>
        <w:ind w:left="242" w:firstLine="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車上ねらい及び自転車盗は、被害時の車両の施錠状況について、自動車盗及びオートバイ盗は、被害時のエンジンキーの状況について、それぞれ以下の区分としています。</w:t>
      </w:r>
    </w:p>
    <w:p w:rsidR="00443443" w:rsidRPr="00443443" w:rsidRDefault="00443443" w:rsidP="00443443">
      <w:pPr>
        <w:overflowPunct w:val="0"/>
        <w:ind w:left="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車上ねらい、自転車盗</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施錠した</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施錠せず</w:t>
      </w:r>
    </w:p>
    <w:p w:rsidR="00443443" w:rsidRPr="00443443" w:rsidRDefault="00443443" w:rsidP="00443443">
      <w:pPr>
        <w:overflowPunct w:val="0"/>
        <w:ind w:left="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自動車盗、オートバイ盗</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キーあり</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キーなし</w:t>
      </w:r>
    </w:p>
    <w:p w:rsidR="00443443" w:rsidRPr="00443443" w:rsidRDefault="00443443" w:rsidP="00443443">
      <w:pPr>
        <w:overflowPunct w:val="0"/>
        <w:ind w:left="966" w:hanging="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「キーあり」とは、エンジンキーがスイッチに差し込まれていたか、運転席又は車両の周辺に放置された状態で被害に遭ったものをいい、「キーなし」とはそれ以外のものをいいます。</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p>
    <w:p w:rsidR="00443443" w:rsidRPr="00443443" w:rsidRDefault="00443443" w:rsidP="00443443">
      <w:pPr>
        <w:overflowPunct w:val="0"/>
        <w:textAlignment w:val="baseline"/>
        <w:rPr>
          <w:rFonts w:ascii="ＭＳ 明朝" w:eastAsia="ＭＳ 明朝" w:hAnsi="Times New Roman" w:cs="Times New Roman"/>
          <w:color w:val="000000"/>
          <w:kern w:val="0"/>
          <w:sz w:val="24"/>
          <w:szCs w:val="24"/>
        </w:rPr>
      </w:pPr>
      <w:r w:rsidRPr="00443443">
        <w:rPr>
          <w:rFonts w:ascii="ＭＳ ゴシック" w:eastAsia="ＭＳ 明朝" w:hAnsi="ＭＳ ゴシック" w:cs="ＭＳ ゴシック"/>
          <w:color w:val="000000"/>
          <w:kern w:val="0"/>
          <w:szCs w:val="21"/>
        </w:rPr>
        <w:t>16</w:t>
      </w:r>
      <w:r w:rsidRPr="00443443">
        <w:rPr>
          <w:rFonts w:ascii="ＭＳ 明朝" w:eastAsia="ＭＳ ゴシック" w:hAnsi="Times New Roman" w:cs="ＭＳ ゴシック" w:hint="eastAsia"/>
          <w:color w:val="000000"/>
          <w:kern w:val="0"/>
          <w:szCs w:val="21"/>
        </w:rPr>
        <w:t xml:space="preserve">　盗難防止装置の有無（自動車盗、オートバイ盗）</w:t>
      </w:r>
    </w:p>
    <w:p w:rsidR="00443443" w:rsidRPr="00443443" w:rsidRDefault="00443443" w:rsidP="00443443">
      <w:pPr>
        <w:overflowPunct w:val="0"/>
        <w:ind w:left="242" w:firstLine="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被害車両に盗難防止装置が装備されていたかどうかについて、以下の区分としています。</w:t>
      </w:r>
    </w:p>
    <w:p w:rsidR="00443443" w:rsidRPr="00443443" w:rsidRDefault="00443443" w:rsidP="00443443">
      <w:pPr>
        <w:overflowPunct w:val="0"/>
        <w:ind w:left="242" w:firstLine="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あり</w:t>
      </w:r>
    </w:p>
    <w:p w:rsidR="00443443" w:rsidRPr="00443443" w:rsidRDefault="00443443" w:rsidP="00443443">
      <w:pPr>
        <w:overflowPunct w:val="0"/>
        <w:ind w:left="242" w:firstLine="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なし</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p>
    <w:p w:rsidR="00443443" w:rsidRPr="00443443" w:rsidRDefault="00443443" w:rsidP="00443443">
      <w:pPr>
        <w:overflowPunct w:val="0"/>
        <w:textAlignment w:val="baseline"/>
        <w:rPr>
          <w:rFonts w:ascii="ＭＳ 明朝" w:eastAsia="ＭＳ 明朝" w:hAnsi="Times New Roman" w:cs="Times New Roman"/>
          <w:color w:val="000000"/>
          <w:kern w:val="0"/>
          <w:sz w:val="24"/>
          <w:szCs w:val="24"/>
        </w:rPr>
      </w:pPr>
      <w:r w:rsidRPr="00443443">
        <w:rPr>
          <w:rFonts w:ascii="ＭＳ ゴシック" w:eastAsia="ＭＳ 明朝" w:hAnsi="ＭＳ ゴシック" w:cs="ＭＳ ゴシック"/>
          <w:color w:val="000000"/>
          <w:kern w:val="0"/>
          <w:szCs w:val="21"/>
        </w:rPr>
        <w:t>17</w:t>
      </w:r>
      <w:r w:rsidRPr="00443443">
        <w:rPr>
          <w:rFonts w:ascii="ＭＳ 明朝" w:eastAsia="ＭＳ ゴシック" w:hAnsi="Times New Roman" w:cs="ＭＳ ゴシック" w:hint="eastAsia"/>
          <w:color w:val="000000"/>
          <w:kern w:val="0"/>
          <w:szCs w:val="21"/>
        </w:rPr>
        <w:t xml:space="preserve">　現金被害の有無（ひったくり、車上ねらい、自動販売機ねらい）</w:t>
      </w:r>
    </w:p>
    <w:p w:rsidR="00443443" w:rsidRPr="00443443" w:rsidRDefault="00443443" w:rsidP="00443443">
      <w:pPr>
        <w:overflowPunct w:val="0"/>
        <w:ind w:left="242" w:firstLine="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現金の被害があったかどうかについて、以下の区分としています。</w:t>
      </w:r>
    </w:p>
    <w:p w:rsidR="00443443" w:rsidRPr="00443443" w:rsidRDefault="00443443" w:rsidP="00443443">
      <w:pPr>
        <w:overflowPunct w:val="0"/>
        <w:ind w:left="242" w:firstLine="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あり</w:t>
      </w:r>
    </w:p>
    <w:p w:rsidR="00443443" w:rsidRPr="00443443" w:rsidRDefault="00443443" w:rsidP="00443443">
      <w:pPr>
        <w:overflowPunct w:val="0"/>
        <w:ind w:left="242" w:firstLine="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lastRenderedPageBreak/>
        <w:t>・　なし</w:t>
      </w:r>
    </w:p>
    <w:p w:rsidR="00443443" w:rsidRPr="00443443" w:rsidRDefault="00443443" w:rsidP="00443443">
      <w:pPr>
        <w:overflowPunct w:val="0"/>
        <w:ind w:left="242" w:firstLine="242"/>
        <w:textAlignment w:val="baseline"/>
        <w:rPr>
          <w:rFonts w:ascii="ＭＳ 明朝" w:eastAsia="ＭＳ 明朝" w:hAnsi="Times New Roman" w:cs="Times New Roman"/>
          <w:color w:val="000000"/>
          <w:kern w:val="0"/>
          <w:sz w:val="24"/>
          <w:szCs w:val="24"/>
        </w:rPr>
      </w:pPr>
    </w:p>
    <w:p w:rsidR="00443443" w:rsidRPr="00443443" w:rsidRDefault="00443443" w:rsidP="00443443">
      <w:pPr>
        <w:overflowPunct w:val="0"/>
        <w:textAlignment w:val="baseline"/>
        <w:rPr>
          <w:rFonts w:ascii="ＭＳ 明朝" w:eastAsia="ＭＳ 明朝" w:hAnsi="Times New Roman" w:cs="Times New Roman"/>
          <w:color w:val="000000"/>
          <w:kern w:val="0"/>
          <w:sz w:val="24"/>
          <w:szCs w:val="24"/>
        </w:rPr>
      </w:pPr>
      <w:r w:rsidRPr="00443443">
        <w:rPr>
          <w:rFonts w:ascii="ＭＳ ゴシック" w:eastAsia="ＭＳ 明朝" w:hAnsi="ＭＳ ゴシック" w:cs="ＭＳ ゴシック"/>
          <w:color w:val="000000"/>
          <w:kern w:val="0"/>
          <w:szCs w:val="21"/>
        </w:rPr>
        <w:t>18</w:t>
      </w:r>
      <w:r w:rsidRPr="00443443">
        <w:rPr>
          <w:rFonts w:ascii="ＭＳ 明朝" w:eastAsia="ＭＳ ゴシック" w:hAnsi="Times New Roman" w:cs="ＭＳ ゴシック" w:hint="eastAsia"/>
          <w:color w:val="000000"/>
          <w:kern w:val="0"/>
          <w:szCs w:val="21"/>
        </w:rPr>
        <w:t xml:space="preserve">　現金以外の主な被害品（部品ねらい、自動車盗、オートバイ盗）</w:t>
      </w:r>
    </w:p>
    <w:p w:rsidR="00443443" w:rsidRPr="00443443" w:rsidRDefault="00443443" w:rsidP="00443443">
      <w:pPr>
        <w:overflowPunct w:val="0"/>
        <w:ind w:left="242" w:firstLine="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現金以外の主な被害品について、以下の区分としています。</w:t>
      </w:r>
    </w:p>
    <w:p w:rsidR="00443443" w:rsidRPr="00443443" w:rsidRDefault="00443443" w:rsidP="00443443">
      <w:pPr>
        <w:overflowPunct w:val="0"/>
        <w:ind w:left="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部品ねらい</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タイヤ・ホイール</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ナンバープレート</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カーナビ</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その他</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なし</w:t>
      </w:r>
    </w:p>
    <w:p w:rsidR="00443443" w:rsidRPr="00443443" w:rsidRDefault="00443443" w:rsidP="00443443">
      <w:pPr>
        <w:overflowPunct w:val="0"/>
        <w:ind w:left="72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「なし」は未遂事件で被害品がない場合です。</w:t>
      </w:r>
    </w:p>
    <w:p w:rsidR="00443443" w:rsidRPr="00443443" w:rsidRDefault="00443443" w:rsidP="00443443">
      <w:pPr>
        <w:overflowPunct w:val="0"/>
        <w:ind w:left="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自動車盗</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乗用自動車</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貨物自動車</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特殊自動車</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その他</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なし</w:t>
      </w:r>
    </w:p>
    <w:p w:rsidR="00443443" w:rsidRPr="00443443" w:rsidRDefault="00443443" w:rsidP="00443443">
      <w:pPr>
        <w:overflowPunct w:val="0"/>
        <w:ind w:left="72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「なし」は未遂事件で被害品がない場合です。</w:t>
      </w:r>
    </w:p>
    <w:p w:rsidR="00443443" w:rsidRPr="00443443" w:rsidRDefault="00443443" w:rsidP="00443443">
      <w:pPr>
        <w:overflowPunct w:val="0"/>
        <w:ind w:left="242"/>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オートバイ盗</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ＭＳ 明朝" w:eastAsia="ＭＳ 明朝" w:hAnsi="Times New Roman" w:cs="ＭＳ 明朝" w:hint="eastAsia"/>
          <w:color w:val="000000"/>
          <w:kern w:val="0"/>
          <w:szCs w:val="21"/>
        </w:rPr>
        <w:t>・　自動二輪（</w:t>
      </w:r>
      <w:r w:rsidRPr="00443443">
        <w:rPr>
          <w:rFonts w:ascii="ＭＳ 明朝" w:eastAsia="ＭＳ 明朝" w:hAnsi="ＭＳ 明朝" w:cs="ＭＳ 明朝"/>
          <w:color w:val="000000"/>
          <w:kern w:val="0"/>
          <w:szCs w:val="21"/>
        </w:rPr>
        <w:t>50cc</w:t>
      </w:r>
      <w:r w:rsidRPr="00443443">
        <w:rPr>
          <w:rFonts w:ascii="ＭＳ 明朝" w:eastAsia="ＭＳ 明朝" w:hAnsi="Times New Roman" w:cs="ＭＳ 明朝" w:hint="eastAsia"/>
          <w:color w:val="000000"/>
          <w:kern w:val="0"/>
          <w:szCs w:val="21"/>
        </w:rPr>
        <w:t>超）</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ＭＳ 明朝" w:eastAsia="ＭＳ 明朝" w:hAnsi="Times New Roman" w:cs="ＭＳ 明朝" w:hint="eastAsia"/>
          <w:color w:val="000000"/>
          <w:kern w:val="0"/>
          <w:szCs w:val="21"/>
        </w:rPr>
        <w:t>・　原動機付自転車（</w:t>
      </w:r>
      <w:r w:rsidRPr="00443443">
        <w:rPr>
          <w:rFonts w:ascii="ＭＳ 明朝" w:eastAsia="ＭＳ 明朝" w:hAnsi="ＭＳ 明朝" w:cs="ＭＳ 明朝"/>
          <w:color w:val="000000"/>
          <w:kern w:val="0"/>
          <w:szCs w:val="21"/>
        </w:rPr>
        <w:t>50cc</w:t>
      </w:r>
      <w:r w:rsidRPr="00443443">
        <w:rPr>
          <w:rFonts w:ascii="ＭＳ 明朝" w:eastAsia="ＭＳ 明朝" w:hAnsi="Times New Roman" w:cs="ＭＳ 明朝" w:hint="eastAsia"/>
          <w:color w:val="000000"/>
          <w:kern w:val="0"/>
          <w:szCs w:val="21"/>
        </w:rPr>
        <w:t>以下）</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その他</w:t>
      </w:r>
    </w:p>
    <w:p w:rsidR="00443443" w:rsidRPr="00443443" w:rsidRDefault="00443443" w:rsidP="00443443">
      <w:pPr>
        <w:overflowPunct w:val="0"/>
        <w:ind w:left="48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なし</w:t>
      </w:r>
    </w:p>
    <w:p w:rsidR="00443443" w:rsidRPr="00443443" w:rsidRDefault="00443443" w:rsidP="00443443">
      <w:pPr>
        <w:overflowPunct w:val="0"/>
        <w:ind w:left="724"/>
        <w:textAlignment w:val="baseline"/>
        <w:rPr>
          <w:rFonts w:ascii="ＭＳ 明朝" w:eastAsia="ＭＳ 明朝" w:hAnsi="Times New Roman" w:cs="Times New Roman"/>
          <w:color w:val="000000"/>
          <w:kern w:val="0"/>
          <w:sz w:val="24"/>
          <w:szCs w:val="24"/>
        </w:rPr>
      </w:pPr>
      <w:r w:rsidRPr="00443443">
        <w:rPr>
          <w:rFonts w:ascii="Times New Roman" w:eastAsia="ＭＳ 明朝" w:hAnsi="Times New Roman" w:cs="ＭＳ 明朝" w:hint="eastAsia"/>
          <w:color w:val="000000"/>
          <w:kern w:val="0"/>
          <w:szCs w:val="21"/>
        </w:rPr>
        <w:t>※　「なし」は未遂事件で被害品がない場合です。</w:t>
      </w:r>
    </w:p>
    <w:p w:rsidR="00147FDA" w:rsidRPr="00443443" w:rsidRDefault="00147FDA" w:rsidP="00443443">
      <w:pPr>
        <w:rPr>
          <w:szCs w:val="21"/>
        </w:rPr>
      </w:pPr>
    </w:p>
    <w:sectPr w:rsidR="00147FDA" w:rsidRPr="00443443" w:rsidSect="00443443">
      <w:headerReference w:type="default" r:id="rId7"/>
      <w:pgSz w:w="11906" w:h="16838"/>
      <w:pgMar w:top="1985" w:right="1701" w:bottom="1701" w:left="1701"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443" w:rsidRDefault="00443443" w:rsidP="00443443">
      <w:r>
        <w:separator/>
      </w:r>
    </w:p>
  </w:endnote>
  <w:endnote w:type="continuationSeparator" w:id="0">
    <w:p w:rsidR="00443443" w:rsidRDefault="00443443" w:rsidP="0044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443" w:rsidRDefault="00443443" w:rsidP="00443443">
      <w:r>
        <w:separator/>
      </w:r>
    </w:p>
  </w:footnote>
  <w:footnote w:type="continuationSeparator" w:id="0">
    <w:p w:rsidR="00443443" w:rsidRDefault="00443443" w:rsidP="00443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443" w:rsidRDefault="00443443" w:rsidP="00443443">
    <w:pPr>
      <w:pStyle w:val="a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39"/>
  <w:drawingGridHorizontalSpacing w:val="106"/>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43"/>
    <w:rsid w:val="00147FDA"/>
    <w:rsid w:val="00443443"/>
    <w:rsid w:val="00FF7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1008453-239B-47AB-9716-8C4AD5C9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443"/>
    <w:pPr>
      <w:tabs>
        <w:tab w:val="center" w:pos="4252"/>
        <w:tab w:val="right" w:pos="8504"/>
      </w:tabs>
      <w:snapToGrid w:val="0"/>
    </w:pPr>
  </w:style>
  <w:style w:type="character" w:customStyle="1" w:styleId="a4">
    <w:name w:val="ヘッダー (文字)"/>
    <w:basedOn w:val="a0"/>
    <w:link w:val="a3"/>
    <w:uiPriority w:val="99"/>
    <w:rsid w:val="00443443"/>
  </w:style>
  <w:style w:type="paragraph" w:styleId="a5">
    <w:name w:val="footer"/>
    <w:basedOn w:val="a"/>
    <w:link w:val="a6"/>
    <w:uiPriority w:val="99"/>
    <w:unhideWhenUsed/>
    <w:rsid w:val="00443443"/>
    <w:pPr>
      <w:tabs>
        <w:tab w:val="center" w:pos="4252"/>
        <w:tab w:val="right" w:pos="8504"/>
      </w:tabs>
      <w:snapToGrid w:val="0"/>
    </w:pPr>
  </w:style>
  <w:style w:type="character" w:customStyle="1" w:styleId="a6">
    <w:name w:val="フッター (文字)"/>
    <w:basedOn w:val="a0"/>
    <w:link w:val="a5"/>
    <w:uiPriority w:val="99"/>
    <w:rsid w:val="00443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276</Words>
  <Characters>1575</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2019-09-20T07:37:00Z</dcterms:created>
  <dcterms:modified xsi:type="dcterms:W3CDTF">2019-09-20T07:38:00Z</dcterms:modified>
</cp:coreProperties>
</file>